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5EAF" w14:textId="05F09657" w:rsidR="0036599C" w:rsidRDefault="00931F9C" w:rsidP="00C5765F">
      <w:pPr>
        <w:pStyle w:val="1"/>
        <w:spacing w:before="69"/>
        <w:ind w:left="2343" w:right="2356" w:firstLine="45"/>
        <w:jc w:val="center"/>
      </w:pPr>
      <w:r>
        <w:t>Аналитическая справка о реализации наставничества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 w:rsidR="00C5765F">
        <w:t>2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Кызыла</w:t>
      </w:r>
      <w:r w:rsidR="00C5765F">
        <w:t xml:space="preserve"> им А.А. </w:t>
      </w:r>
      <w:proofErr w:type="spellStart"/>
      <w:r w:rsidR="00C5765F">
        <w:t>Алдын-оола</w:t>
      </w:r>
      <w:proofErr w:type="spellEnd"/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14:paraId="12513B97" w14:textId="77777777" w:rsidR="0036599C" w:rsidRDefault="00931F9C">
      <w:pPr>
        <w:pStyle w:val="a3"/>
        <w:ind w:left="252" w:right="265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 в условиях современной школы. Формирование профессиональных умений и навыков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молодого педагога</w:t>
      </w:r>
      <w:r>
        <w:rPr>
          <w:spacing w:val="-1"/>
        </w:rPr>
        <w:t xml:space="preserve"> </w:t>
      </w:r>
      <w:r>
        <w:t>для успешного 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5167C56E" w14:textId="77777777" w:rsidR="0036599C" w:rsidRDefault="00931F9C">
      <w:pPr>
        <w:pStyle w:val="1"/>
      </w:pPr>
      <w:r>
        <w:t>Задачи:</w:t>
      </w:r>
    </w:p>
    <w:p w14:paraId="150DE1EF" w14:textId="77777777" w:rsidR="0036599C" w:rsidRDefault="00931F9C">
      <w:pPr>
        <w:pStyle w:val="a4"/>
        <w:numPr>
          <w:ilvl w:val="0"/>
          <w:numId w:val="2"/>
        </w:numPr>
        <w:tabs>
          <w:tab w:val="left" w:pos="974"/>
        </w:tabs>
        <w:ind w:right="267"/>
        <w:rPr>
          <w:sz w:val="24"/>
        </w:rPr>
      </w:pPr>
      <w:r>
        <w:rPr>
          <w:sz w:val="24"/>
        </w:rPr>
        <w:t>Оказать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2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4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22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общедидактического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учебно-воспитательной деятельности;</w:t>
      </w:r>
    </w:p>
    <w:p w14:paraId="50A1408D" w14:textId="77777777" w:rsidR="0036599C" w:rsidRDefault="00931F9C">
      <w:pPr>
        <w:pStyle w:val="a4"/>
        <w:numPr>
          <w:ilvl w:val="0"/>
          <w:numId w:val="2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помощь;</w:t>
      </w:r>
    </w:p>
    <w:p w14:paraId="553639F0" w14:textId="77777777" w:rsidR="0036599C" w:rsidRDefault="00931F9C">
      <w:pPr>
        <w:pStyle w:val="a4"/>
        <w:numPr>
          <w:ilvl w:val="0"/>
          <w:numId w:val="2"/>
        </w:numPr>
        <w:tabs>
          <w:tab w:val="left" w:pos="974"/>
          <w:tab w:val="left" w:pos="2195"/>
          <w:tab w:val="left" w:pos="3694"/>
          <w:tab w:val="left" w:pos="4035"/>
          <w:tab w:val="left" w:pos="5354"/>
          <w:tab w:val="left" w:pos="5682"/>
          <w:tab w:val="left" w:pos="6865"/>
          <w:tab w:val="left" w:pos="7961"/>
          <w:tab w:val="left" w:pos="8290"/>
          <w:tab w:val="left" w:pos="10324"/>
        </w:tabs>
        <w:ind w:right="271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потребности</w:t>
      </w:r>
      <w:r>
        <w:rPr>
          <w:sz w:val="24"/>
        </w:rPr>
        <w:tab/>
        <w:t>и</w:t>
      </w:r>
      <w:r>
        <w:rPr>
          <w:sz w:val="24"/>
        </w:rPr>
        <w:tab/>
        <w:t>мотивации</w:t>
      </w:r>
      <w:r>
        <w:rPr>
          <w:sz w:val="24"/>
        </w:rPr>
        <w:tab/>
        <w:t>у</w:t>
      </w:r>
      <w:r>
        <w:rPr>
          <w:sz w:val="24"/>
        </w:rPr>
        <w:tab/>
        <w:t>молодого</w:t>
      </w:r>
      <w:r>
        <w:rPr>
          <w:sz w:val="24"/>
        </w:rPr>
        <w:tab/>
        <w:t>педагога</w:t>
      </w:r>
      <w:r>
        <w:rPr>
          <w:sz w:val="24"/>
        </w:rPr>
        <w:tab/>
        <w:t>к</w:t>
      </w:r>
      <w:r>
        <w:rPr>
          <w:sz w:val="24"/>
        </w:rPr>
        <w:tab/>
        <w:t>самообразованию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1C59886D" w14:textId="77777777" w:rsidR="0036599C" w:rsidRDefault="00931F9C">
      <w:pPr>
        <w:pStyle w:val="a3"/>
        <w:spacing w:before="120"/>
        <w:ind w:left="252"/>
      </w:pPr>
      <w:r>
        <w:t>В 2023-2024</w:t>
      </w:r>
      <w:r>
        <w:rPr>
          <w:spacing w:val="1"/>
        </w:rPr>
        <w:t xml:space="preserve"> </w:t>
      </w:r>
      <w:r>
        <w:t>учебном году</w:t>
      </w:r>
      <w:r>
        <w:rPr>
          <w:spacing w:val="2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для методического</w:t>
      </w:r>
      <w:r>
        <w:rPr>
          <w:spacing w:val="2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было организовано</w:t>
      </w:r>
      <w:r>
        <w:rPr>
          <w:spacing w:val="2"/>
        </w:rPr>
        <w:t xml:space="preserve"> </w:t>
      </w:r>
      <w:r>
        <w:t>следующее:</w:t>
      </w:r>
    </w:p>
    <w:p w14:paraId="31D38814" w14:textId="77777777" w:rsidR="0036599C" w:rsidRDefault="00931F9C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122"/>
        <w:ind w:hanging="361"/>
        <w:rPr>
          <w:sz w:val="24"/>
        </w:rPr>
      </w:pPr>
      <w:r>
        <w:rPr>
          <w:sz w:val="24"/>
        </w:rPr>
        <w:t>сформирована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наставников:</w:t>
      </w:r>
    </w:p>
    <w:p w14:paraId="1B182FE0" w14:textId="77777777" w:rsidR="0036599C" w:rsidRDefault="0036599C">
      <w:pPr>
        <w:pStyle w:val="a3"/>
        <w:spacing w:before="2" w:after="1"/>
        <w:ind w:left="0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2353"/>
        <w:gridCol w:w="2824"/>
        <w:gridCol w:w="2159"/>
      </w:tblGrid>
      <w:tr w:rsidR="0036599C" w14:paraId="5219F285" w14:textId="77777777">
        <w:trPr>
          <w:trHeight w:val="677"/>
        </w:trPr>
        <w:tc>
          <w:tcPr>
            <w:tcW w:w="3155" w:type="dxa"/>
          </w:tcPr>
          <w:p w14:paraId="09F1583B" w14:textId="77777777" w:rsidR="0036599C" w:rsidRDefault="00931F9C">
            <w:pPr>
              <w:pStyle w:val="TableParagraph"/>
              <w:spacing w:line="240" w:lineRule="auto"/>
              <w:ind w:left="107" w:right="1315"/>
              <w:rPr>
                <w:b/>
                <w:sz w:val="24"/>
              </w:rPr>
            </w:pPr>
            <w:r>
              <w:rPr>
                <w:b/>
                <w:sz w:val="24"/>
              </w:rPr>
              <w:t>Ф.И.О. учителя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полностью</w:t>
            </w:r>
          </w:p>
        </w:tc>
        <w:tc>
          <w:tcPr>
            <w:tcW w:w="2353" w:type="dxa"/>
          </w:tcPr>
          <w:p w14:paraId="0AD27739" w14:textId="77777777" w:rsidR="0036599C" w:rsidRDefault="00931F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824" w:type="dxa"/>
          </w:tcPr>
          <w:p w14:paraId="47348A7E" w14:textId="77777777" w:rsidR="0036599C" w:rsidRDefault="00931F9C">
            <w:pPr>
              <w:pStyle w:val="TableParagraph"/>
              <w:spacing w:line="240" w:lineRule="auto"/>
              <w:ind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159" w:type="dxa"/>
          </w:tcPr>
          <w:p w14:paraId="45B1D3DF" w14:textId="77777777" w:rsidR="0036599C" w:rsidRDefault="00931F9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</w:tr>
      <w:tr w:rsidR="0036599C" w14:paraId="3C4B8872" w14:textId="77777777">
        <w:trPr>
          <w:trHeight w:val="551"/>
        </w:trPr>
        <w:tc>
          <w:tcPr>
            <w:tcW w:w="3155" w:type="dxa"/>
          </w:tcPr>
          <w:p w14:paraId="4879B05B" w14:textId="48E1B1E8" w:rsidR="0036599C" w:rsidRDefault="00931F9C">
            <w:pPr>
              <w:pStyle w:val="TableParagraph"/>
              <w:spacing w:line="276" w:lineRule="exact"/>
              <w:ind w:left="107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Соян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Азияна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Семис-ооловна</w:t>
            </w:r>
            <w:proofErr w:type="spellEnd"/>
          </w:p>
        </w:tc>
        <w:tc>
          <w:tcPr>
            <w:tcW w:w="2353" w:type="dxa"/>
          </w:tcPr>
          <w:p w14:paraId="7F6F7D4E" w14:textId="32432221" w:rsidR="0036599C" w:rsidRDefault="00931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  <w:tc>
          <w:tcPr>
            <w:tcW w:w="2824" w:type="dxa"/>
          </w:tcPr>
          <w:p w14:paraId="732708E7" w14:textId="181BEA6C" w:rsidR="0036599C" w:rsidRDefault="00931F9C">
            <w:pPr>
              <w:pStyle w:val="TableParagraph"/>
              <w:spacing w:line="276" w:lineRule="exact"/>
              <w:ind w:right="1048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Чаян </w:t>
            </w:r>
            <w:proofErr w:type="spellStart"/>
            <w:r>
              <w:rPr>
                <w:sz w:val="24"/>
              </w:rPr>
              <w:t>Мергенович</w:t>
            </w:r>
            <w:proofErr w:type="spellEnd"/>
          </w:p>
        </w:tc>
        <w:tc>
          <w:tcPr>
            <w:tcW w:w="2159" w:type="dxa"/>
          </w:tcPr>
          <w:p w14:paraId="3B8D7197" w14:textId="08711FBC" w:rsidR="0036599C" w:rsidRDefault="00931F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  <w:tr w:rsidR="0036599C" w14:paraId="704A3E1A" w14:textId="77777777">
        <w:trPr>
          <w:trHeight w:val="551"/>
        </w:trPr>
        <w:tc>
          <w:tcPr>
            <w:tcW w:w="3155" w:type="dxa"/>
          </w:tcPr>
          <w:p w14:paraId="38BE480B" w14:textId="410E036F" w:rsidR="0036599C" w:rsidRDefault="00931F9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Мандыковна</w:t>
            </w:r>
            <w:proofErr w:type="spellEnd"/>
          </w:p>
        </w:tc>
        <w:tc>
          <w:tcPr>
            <w:tcW w:w="2353" w:type="dxa"/>
          </w:tcPr>
          <w:p w14:paraId="565B141A" w14:textId="5D44861C" w:rsidR="0036599C" w:rsidRDefault="00931F9C" w:rsidP="00931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  <w:tc>
          <w:tcPr>
            <w:tcW w:w="2824" w:type="dxa"/>
          </w:tcPr>
          <w:p w14:paraId="7F1F1EDB" w14:textId="5D3CC063" w:rsidR="0036599C" w:rsidRDefault="00931F9C">
            <w:pPr>
              <w:pStyle w:val="TableParagraph"/>
              <w:spacing w:line="276" w:lineRule="exact"/>
              <w:ind w:right="978"/>
              <w:rPr>
                <w:sz w:val="24"/>
              </w:rPr>
            </w:pPr>
            <w:proofErr w:type="spellStart"/>
            <w:r>
              <w:rPr>
                <w:sz w:val="24"/>
              </w:rPr>
              <w:t>Соян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Айыраан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Каадыр-ооловна</w:t>
            </w:r>
            <w:proofErr w:type="spellEnd"/>
          </w:p>
        </w:tc>
        <w:tc>
          <w:tcPr>
            <w:tcW w:w="2159" w:type="dxa"/>
          </w:tcPr>
          <w:p w14:paraId="67EFA999" w14:textId="77777777" w:rsidR="0036599C" w:rsidRDefault="00931F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36599C" w14:paraId="1B331D35" w14:textId="77777777">
        <w:trPr>
          <w:trHeight w:val="550"/>
        </w:trPr>
        <w:tc>
          <w:tcPr>
            <w:tcW w:w="3155" w:type="dxa"/>
          </w:tcPr>
          <w:p w14:paraId="6B3D5E62" w14:textId="07791DC3" w:rsidR="0036599C" w:rsidRDefault="00931F9C">
            <w:pPr>
              <w:pStyle w:val="TableParagraph"/>
              <w:spacing w:line="276" w:lineRule="exact"/>
              <w:ind w:left="107" w:right="842"/>
              <w:rPr>
                <w:sz w:val="24"/>
              </w:rPr>
            </w:pPr>
            <w:proofErr w:type="spellStart"/>
            <w:r w:rsidRPr="00931F9C">
              <w:rPr>
                <w:sz w:val="24"/>
              </w:rPr>
              <w:t>Сандара</w:t>
            </w:r>
            <w:proofErr w:type="spellEnd"/>
            <w:r w:rsidRPr="00931F9C">
              <w:rPr>
                <w:sz w:val="24"/>
              </w:rPr>
              <w:t xml:space="preserve"> Светлана Савельевна</w:t>
            </w:r>
          </w:p>
        </w:tc>
        <w:tc>
          <w:tcPr>
            <w:tcW w:w="2353" w:type="dxa"/>
          </w:tcPr>
          <w:p w14:paraId="2C5AC805" w14:textId="09B29768" w:rsidR="0036599C" w:rsidRDefault="00931F9C">
            <w:pPr>
              <w:pStyle w:val="TableParagraph"/>
              <w:spacing w:line="276" w:lineRule="exact"/>
              <w:ind w:right="193"/>
              <w:rPr>
                <w:sz w:val="24"/>
              </w:rPr>
            </w:pPr>
            <w:r>
              <w:rPr>
                <w:sz w:val="24"/>
              </w:rPr>
              <w:t>Учитель математики и физики</w:t>
            </w:r>
          </w:p>
        </w:tc>
        <w:tc>
          <w:tcPr>
            <w:tcW w:w="2824" w:type="dxa"/>
          </w:tcPr>
          <w:p w14:paraId="31B82961" w14:textId="2812B9BA" w:rsidR="0036599C" w:rsidRDefault="00931F9C">
            <w:pPr>
              <w:pStyle w:val="TableParagraph"/>
              <w:spacing w:line="276" w:lineRule="exact"/>
              <w:ind w:right="860"/>
              <w:rPr>
                <w:sz w:val="24"/>
              </w:rPr>
            </w:pPr>
            <w:proofErr w:type="spellStart"/>
            <w:r>
              <w:rPr>
                <w:sz w:val="24"/>
              </w:rPr>
              <w:t>Соян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Азияна</w:t>
            </w:r>
            <w:proofErr w:type="spellEnd"/>
            <w:r>
              <w:rPr>
                <w:sz w:val="24"/>
              </w:rPr>
              <w:t xml:space="preserve"> Кызыл-</w:t>
            </w:r>
            <w:proofErr w:type="spellStart"/>
            <w:r>
              <w:rPr>
                <w:sz w:val="24"/>
              </w:rPr>
              <w:t>ооловна</w:t>
            </w:r>
            <w:proofErr w:type="spellEnd"/>
          </w:p>
        </w:tc>
        <w:tc>
          <w:tcPr>
            <w:tcW w:w="2159" w:type="dxa"/>
          </w:tcPr>
          <w:p w14:paraId="0118459C" w14:textId="5D7AFD74" w:rsidR="0036599C" w:rsidRDefault="00931F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</w:tbl>
    <w:p w14:paraId="026F61ED" w14:textId="77777777" w:rsidR="0036599C" w:rsidRDefault="0036599C">
      <w:pPr>
        <w:pStyle w:val="a3"/>
        <w:spacing w:before="1"/>
        <w:ind w:left="0"/>
      </w:pPr>
    </w:p>
    <w:p w14:paraId="060C63F1" w14:textId="77777777" w:rsidR="0036599C" w:rsidRDefault="00931F9C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ind w:hanging="361"/>
        <w:rPr>
          <w:sz w:val="24"/>
        </w:rPr>
      </w:pP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семинары:</w:t>
      </w:r>
    </w:p>
    <w:p w14:paraId="2462D9CA" w14:textId="77777777" w:rsidR="0036599C" w:rsidRDefault="00931F9C">
      <w:pPr>
        <w:pStyle w:val="a3"/>
        <w:spacing w:before="119"/>
        <w:ind w:left="613"/>
      </w:pPr>
      <w:r>
        <w:t>на</w:t>
      </w:r>
      <w:r>
        <w:rPr>
          <w:spacing w:val="35"/>
        </w:rPr>
        <w:t xml:space="preserve"> </w:t>
      </w:r>
      <w:r>
        <w:t>школьном</w:t>
      </w:r>
      <w:r>
        <w:rPr>
          <w:spacing w:val="35"/>
        </w:rPr>
        <w:t xml:space="preserve"> </w:t>
      </w:r>
      <w:r>
        <w:t>уровне:</w:t>
      </w:r>
      <w:r>
        <w:rPr>
          <w:spacing w:val="39"/>
        </w:rPr>
        <w:t xml:space="preserve"> </w:t>
      </w:r>
      <w:r>
        <w:t>«Современный</w:t>
      </w:r>
      <w:r>
        <w:rPr>
          <w:spacing w:val="36"/>
        </w:rPr>
        <w:t xml:space="preserve"> </w:t>
      </w:r>
      <w:r>
        <w:t>урок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ФГОС»,</w:t>
      </w:r>
      <w:r>
        <w:rPr>
          <w:spacing w:val="36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провести</w:t>
      </w:r>
      <w:r>
        <w:rPr>
          <w:spacing w:val="38"/>
        </w:rPr>
        <w:t xml:space="preserve"> </w:t>
      </w:r>
      <w:r>
        <w:t>внеурочное</w:t>
      </w:r>
      <w:r>
        <w:rPr>
          <w:spacing w:val="35"/>
        </w:rPr>
        <w:t xml:space="preserve"> </w:t>
      </w:r>
      <w:r>
        <w:t>занятие?»,</w:t>
      </w:r>
    </w:p>
    <w:p w14:paraId="7F49DE8E" w14:textId="77777777" w:rsidR="0036599C" w:rsidRDefault="00931F9C">
      <w:pPr>
        <w:pStyle w:val="a3"/>
        <w:ind w:left="613"/>
      </w:pPr>
      <w:r>
        <w:t>«Критерии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урока»;</w:t>
      </w:r>
    </w:p>
    <w:p w14:paraId="4FEBE9C7" w14:textId="77777777" w:rsidR="0036599C" w:rsidRDefault="00931F9C">
      <w:pPr>
        <w:pStyle w:val="a3"/>
        <w:spacing w:before="120"/>
        <w:ind w:left="613"/>
      </w:pPr>
      <w:r>
        <w:t>на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уровне:</w:t>
      </w:r>
      <w:r>
        <w:rPr>
          <w:spacing w:val="-3"/>
        </w:rPr>
        <w:t xml:space="preserve"> </w:t>
      </w:r>
      <w:r>
        <w:t>«Урок»,</w:t>
      </w:r>
      <w:r>
        <w:rPr>
          <w:spacing w:val="-2"/>
        </w:rPr>
        <w:t xml:space="preserve"> </w:t>
      </w:r>
      <w:r>
        <w:t>«Образовательные</w:t>
      </w:r>
      <w:r>
        <w:rPr>
          <w:spacing w:val="-4"/>
        </w:rPr>
        <w:t xml:space="preserve"> </w:t>
      </w:r>
      <w:r>
        <w:t>ресурсы»,</w:t>
      </w:r>
      <w:r>
        <w:rPr>
          <w:spacing w:val="-3"/>
        </w:rPr>
        <w:t xml:space="preserve"> </w:t>
      </w:r>
      <w:r>
        <w:t>«Педагогическая</w:t>
      </w:r>
      <w:r>
        <w:rPr>
          <w:spacing w:val="-2"/>
        </w:rPr>
        <w:t xml:space="preserve"> </w:t>
      </w:r>
      <w:r>
        <w:t>этика»;</w:t>
      </w:r>
    </w:p>
    <w:p w14:paraId="28746703" w14:textId="77777777" w:rsidR="0036599C" w:rsidRDefault="00931F9C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120"/>
        <w:ind w:hanging="361"/>
        <w:rPr>
          <w:sz w:val="24"/>
        </w:rPr>
      </w:pP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посещены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педагогов-наставников;</w:t>
      </w:r>
    </w:p>
    <w:p w14:paraId="14A0B143" w14:textId="77777777" w:rsidR="0036599C" w:rsidRDefault="0036599C">
      <w:pPr>
        <w:pStyle w:val="a3"/>
        <w:spacing w:before="10"/>
        <w:ind w:left="0"/>
        <w:rPr>
          <w:sz w:val="23"/>
        </w:rPr>
      </w:pPr>
    </w:p>
    <w:p w14:paraId="73BD22A4" w14:textId="77777777" w:rsidR="0036599C" w:rsidRDefault="00931F9C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ind w:right="268"/>
        <w:rPr>
          <w:sz w:val="24"/>
        </w:rPr>
      </w:pP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декабре</w:t>
      </w:r>
      <w:r>
        <w:rPr>
          <w:spacing w:val="46"/>
          <w:sz w:val="24"/>
        </w:rPr>
        <w:t xml:space="preserve"> </w:t>
      </w:r>
      <w:r>
        <w:rPr>
          <w:sz w:val="24"/>
        </w:rPr>
        <w:t>были</w:t>
      </w:r>
      <w:r>
        <w:rPr>
          <w:spacing w:val="46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46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45"/>
          <w:sz w:val="24"/>
        </w:rPr>
        <w:t xml:space="preserve"> </w:t>
      </w:r>
      <w:r>
        <w:rPr>
          <w:sz w:val="24"/>
        </w:rPr>
        <w:t>уроки</w:t>
      </w:r>
      <w:r>
        <w:rPr>
          <w:spacing w:val="4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6"/>
          <w:sz w:val="24"/>
        </w:rPr>
        <w:t xml:space="preserve"> </w:t>
      </w:r>
      <w:r>
        <w:rPr>
          <w:sz w:val="24"/>
        </w:rPr>
        <w:t>«Мой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наставник».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 уроков:</w:t>
      </w:r>
    </w:p>
    <w:p w14:paraId="39E6DC79" w14:textId="77777777" w:rsidR="0036599C" w:rsidRDefault="0036599C">
      <w:pPr>
        <w:pStyle w:val="a3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2526"/>
      </w:tblGrid>
      <w:tr w:rsidR="0036599C" w14:paraId="436FC1AB" w14:textId="77777777">
        <w:trPr>
          <w:trHeight w:val="414"/>
        </w:trPr>
        <w:tc>
          <w:tcPr>
            <w:tcW w:w="4849" w:type="dxa"/>
          </w:tcPr>
          <w:p w14:paraId="68A4E133" w14:textId="77777777" w:rsidR="0036599C" w:rsidRDefault="00931F9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526" w:type="dxa"/>
          </w:tcPr>
          <w:p w14:paraId="18605A2A" w14:textId="77777777" w:rsidR="0036599C" w:rsidRDefault="00931F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931F9C" w14:paraId="4DC15D19" w14:textId="77777777">
        <w:trPr>
          <w:trHeight w:val="347"/>
        </w:trPr>
        <w:tc>
          <w:tcPr>
            <w:tcW w:w="4849" w:type="dxa"/>
          </w:tcPr>
          <w:p w14:paraId="316590BE" w14:textId="3688AEBF" w:rsidR="00931F9C" w:rsidRDefault="00931F9C" w:rsidP="00931F9C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Азияна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Семис-ооловна</w:t>
            </w:r>
            <w:proofErr w:type="spellEnd"/>
          </w:p>
        </w:tc>
        <w:tc>
          <w:tcPr>
            <w:tcW w:w="2526" w:type="dxa"/>
          </w:tcPr>
          <w:p w14:paraId="206E97C6" w14:textId="77777777" w:rsidR="00931F9C" w:rsidRDefault="00931F9C" w:rsidP="00931F9C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1F9C" w14:paraId="4B51AD83" w14:textId="77777777">
        <w:trPr>
          <w:trHeight w:val="345"/>
        </w:trPr>
        <w:tc>
          <w:tcPr>
            <w:tcW w:w="4849" w:type="dxa"/>
          </w:tcPr>
          <w:p w14:paraId="0E1D5D94" w14:textId="2AE92C81" w:rsidR="00931F9C" w:rsidRDefault="00931F9C" w:rsidP="00931F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Мандыковна</w:t>
            </w:r>
            <w:proofErr w:type="spellEnd"/>
          </w:p>
        </w:tc>
        <w:tc>
          <w:tcPr>
            <w:tcW w:w="2526" w:type="dxa"/>
          </w:tcPr>
          <w:p w14:paraId="179BB3E9" w14:textId="77777777" w:rsidR="00931F9C" w:rsidRDefault="00931F9C" w:rsidP="00931F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больничном</w:t>
            </w:r>
          </w:p>
        </w:tc>
      </w:tr>
      <w:tr w:rsidR="00931F9C" w14:paraId="15B5C3EB" w14:textId="77777777">
        <w:trPr>
          <w:trHeight w:val="345"/>
        </w:trPr>
        <w:tc>
          <w:tcPr>
            <w:tcW w:w="4849" w:type="dxa"/>
          </w:tcPr>
          <w:p w14:paraId="177A5974" w14:textId="66A0D40B" w:rsidR="00931F9C" w:rsidRDefault="00931F9C" w:rsidP="00931F9C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931F9C">
              <w:rPr>
                <w:sz w:val="24"/>
              </w:rPr>
              <w:t>Сандара</w:t>
            </w:r>
            <w:proofErr w:type="spellEnd"/>
            <w:r w:rsidRPr="00931F9C">
              <w:rPr>
                <w:sz w:val="24"/>
              </w:rPr>
              <w:t xml:space="preserve"> Светлана Савельевна</w:t>
            </w:r>
          </w:p>
        </w:tc>
        <w:tc>
          <w:tcPr>
            <w:tcW w:w="2526" w:type="dxa"/>
          </w:tcPr>
          <w:p w14:paraId="4BC668F8" w14:textId="77777777" w:rsidR="00931F9C" w:rsidRDefault="00931F9C" w:rsidP="00931F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27FD10FB" w14:textId="77777777" w:rsidR="0036599C" w:rsidRDefault="0036599C">
      <w:pPr>
        <w:pStyle w:val="a3"/>
        <w:spacing w:before="10"/>
        <w:ind w:left="0"/>
        <w:rPr>
          <w:sz w:val="23"/>
        </w:rPr>
      </w:pPr>
    </w:p>
    <w:p w14:paraId="32812741" w14:textId="77C52A2D" w:rsidR="0036599C" w:rsidRDefault="00931F9C">
      <w:pPr>
        <w:pStyle w:val="a3"/>
        <w:spacing w:line="360" w:lineRule="auto"/>
        <w:ind w:left="610" w:right="263" w:firstLine="345"/>
        <w:jc w:val="both"/>
      </w:pPr>
      <w:r>
        <w:t>Вывод: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5765F">
        <w:t>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Кызыла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эффективной,</w:t>
      </w:r>
      <w:r>
        <w:rPr>
          <w:spacing w:val="1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достигнута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компетентностный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1"/>
        </w:rPr>
        <w:t xml:space="preserve"> </w:t>
      </w:r>
      <w:r>
        <w:t>рост участников проекта.</w:t>
      </w:r>
    </w:p>
    <w:p w14:paraId="1FCBB9B0" w14:textId="77777777" w:rsidR="0036599C" w:rsidRDefault="0036599C">
      <w:pPr>
        <w:pStyle w:val="a3"/>
        <w:spacing w:before="2"/>
        <w:ind w:left="0"/>
      </w:pPr>
    </w:p>
    <w:p w14:paraId="659F5CF1" w14:textId="295CD784" w:rsidR="0036599C" w:rsidRDefault="00931F9C">
      <w:pPr>
        <w:pStyle w:val="a3"/>
        <w:tabs>
          <w:tab w:val="left" w:pos="3145"/>
        </w:tabs>
        <w:ind w:left="613"/>
      </w:pPr>
      <w:r>
        <w:t>Старший методист:</w:t>
      </w:r>
      <w:r>
        <w:tab/>
      </w:r>
      <w:proofErr w:type="spellStart"/>
      <w:r w:rsidR="00C5765F">
        <w:t>Саая</w:t>
      </w:r>
      <w:proofErr w:type="spellEnd"/>
      <w:r>
        <w:rPr>
          <w:spacing w:val="-4"/>
        </w:rPr>
        <w:t xml:space="preserve"> </w:t>
      </w:r>
      <w:r w:rsidR="00C5765F">
        <w:t>Р</w:t>
      </w:r>
      <w:r>
        <w:t>.</w:t>
      </w:r>
      <w:r w:rsidR="00C5765F">
        <w:t>Х</w:t>
      </w:r>
      <w:r>
        <w:t>.</w:t>
      </w:r>
    </w:p>
    <w:sectPr w:rsidR="0036599C">
      <w:type w:val="continuous"/>
      <w:pgSz w:w="11910" w:h="16840"/>
      <w:pgMar w:top="48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6C05"/>
    <w:multiLevelType w:val="hybridMultilevel"/>
    <w:tmpl w:val="A14A2384"/>
    <w:lvl w:ilvl="0" w:tplc="D3EA6220">
      <w:start w:val="1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FAA762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D51E6BF8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79B81988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D29A006E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CCA45B32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109C8DB6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0292E53E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2152AC02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15A1066"/>
    <w:multiLevelType w:val="hybridMultilevel"/>
    <w:tmpl w:val="BD445848"/>
    <w:lvl w:ilvl="0" w:tplc="40DCB4AE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4702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2D5694D4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F6B4FC44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5F4C4F50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38DA5E34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4B4AD46E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203AB2E6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B40004B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99C"/>
    <w:rsid w:val="0036599C"/>
    <w:rsid w:val="00903913"/>
    <w:rsid w:val="00931F9C"/>
    <w:rsid w:val="00C5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0024"/>
  <w15:docId w15:val="{571C97D3-5804-41F8-8EED-4226A49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3" w:hanging="36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2024-11-26T08:52:00Z</dcterms:created>
  <dcterms:modified xsi:type="dcterms:W3CDTF">2024-11-26T09:01:00Z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2024-11-26T00:00:00Z</vt:filetime>
  </property>
</Properties>
</file>